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7D" w:rsidRDefault="00BC257D" w:rsidP="00FE4C51">
      <w:pPr>
        <w:jc w:val="center"/>
        <w:rPr>
          <w:b/>
          <w:sz w:val="96"/>
        </w:rPr>
      </w:pPr>
    </w:p>
    <w:p w:rsidR="00BC257D" w:rsidRDefault="00143099" w:rsidP="00FE4C51">
      <w:pPr>
        <w:jc w:val="center"/>
        <w:rPr>
          <w:b/>
          <w:sz w:val="96"/>
        </w:rPr>
      </w:pPr>
      <w:r>
        <w:rPr>
          <w:b/>
          <w:sz w:val="96"/>
        </w:rPr>
        <w:t xml:space="preserve">AFŞİN FEN LİSESİ </w:t>
      </w:r>
    </w:p>
    <w:p w:rsidR="002204FF" w:rsidRPr="00450CFE" w:rsidRDefault="00FE4C51" w:rsidP="00FE4C51">
      <w:pPr>
        <w:jc w:val="center"/>
        <w:rPr>
          <w:b/>
          <w:color w:val="FF0000"/>
          <w:sz w:val="96"/>
        </w:rPr>
      </w:pPr>
      <w:r w:rsidRPr="00450CFE">
        <w:rPr>
          <w:b/>
          <w:color w:val="FF0000"/>
          <w:sz w:val="96"/>
        </w:rPr>
        <w:t>ÖĞRENCİ KOÇLUĞU ÇALIŞMALARINDA KULLANILACAK FORMLAR</w:t>
      </w:r>
    </w:p>
    <w:p w:rsidR="00BC257D" w:rsidRDefault="00BC257D" w:rsidP="00FE4C51">
      <w:pPr>
        <w:jc w:val="center"/>
        <w:rPr>
          <w:b/>
          <w:sz w:val="96"/>
        </w:rPr>
      </w:pPr>
    </w:p>
    <w:p w:rsidR="00BC257D" w:rsidRDefault="00BC257D" w:rsidP="00FE4C51">
      <w:pPr>
        <w:jc w:val="center"/>
        <w:rPr>
          <w:b/>
          <w:sz w:val="96"/>
        </w:rPr>
      </w:pPr>
    </w:p>
    <w:p w:rsidR="00BC257D" w:rsidRDefault="00BC257D" w:rsidP="00FE4C51">
      <w:pPr>
        <w:jc w:val="center"/>
        <w:rPr>
          <w:b/>
          <w:sz w:val="96"/>
        </w:rPr>
      </w:pPr>
    </w:p>
    <w:p w:rsidR="00744BA4" w:rsidRPr="007E59A0" w:rsidRDefault="00744BA4" w:rsidP="00744BA4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:rsidR="007E59A0" w:rsidRDefault="007E59A0" w:rsidP="00744BA4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7E59A0" w:rsidRDefault="007E59A0" w:rsidP="00744BA4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7E59A0" w:rsidRDefault="007E59A0" w:rsidP="00744BA4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7E59A0" w:rsidRDefault="007E59A0" w:rsidP="00744BA4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8A16FB" w:rsidRPr="007E59A0" w:rsidRDefault="007E59A0" w:rsidP="00744BA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AFŞİN FEN LİSESİ </w:t>
      </w:r>
      <w:r w:rsidR="008A16FB" w:rsidRPr="007E59A0">
        <w:rPr>
          <w:b/>
          <w:sz w:val="20"/>
          <w:szCs w:val="20"/>
        </w:rPr>
        <w:t>ÖĞRENCİ</w:t>
      </w:r>
      <w:r w:rsidR="00FA5738" w:rsidRPr="007E59A0">
        <w:rPr>
          <w:b/>
          <w:sz w:val="20"/>
          <w:szCs w:val="20"/>
        </w:rPr>
        <w:t xml:space="preserve"> KOÇLUK</w:t>
      </w:r>
      <w:r w:rsidR="008A16FB" w:rsidRPr="007E59A0">
        <w:rPr>
          <w:b/>
          <w:sz w:val="20"/>
          <w:szCs w:val="20"/>
        </w:rPr>
        <w:t xml:space="preserve"> SÖZLEŞMESİ</w:t>
      </w:r>
    </w:p>
    <w:p w:rsidR="008A16FB" w:rsidRPr="007E59A0" w:rsidRDefault="008A16FB" w:rsidP="008A16FB">
      <w:pPr>
        <w:pStyle w:val="AralkYok"/>
        <w:jc w:val="center"/>
        <w:rPr>
          <w:b/>
          <w:sz w:val="20"/>
          <w:szCs w:val="20"/>
        </w:rPr>
      </w:pP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 xml:space="preserve">1-  Eğitim koçluğu, öğrencilerin istek ve hedefleri doğrultusunda </w:t>
      </w:r>
      <w:proofErr w:type="spellStart"/>
      <w:r w:rsidRPr="007E59A0">
        <w:rPr>
          <w:rFonts w:ascii="Comic Sans MS" w:hAnsi="Comic Sans MS"/>
          <w:sz w:val="20"/>
          <w:szCs w:val="20"/>
        </w:rPr>
        <w:t>farkındalık</w:t>
      </w:r>
      <w:proofErr w:type="spellEnd"/>
      <w:r w:rsidRPr="007E59A0">
        <w:rPr>
          <w:rFonts w:ascii="Comic Sans MS" w:hAnsi="Comic Sans MS"/>
          <w:sz w:val="20"/>
          <w:szCs w:val="20"/>
        </w:rPr>
        <w:t xml:space="preserve"> yaratarak kişisel başarı ve gelişimlerini desteklemek amacı ile ders başarısı, İlişki ve iletişim, kariyer, sosyal yasam ve hobiler konularında, eğitim koçluğu </w:t>
      </w:r>
      <w:r w:rsidR="00FE35E1" w:rsidRPr="007E59A0">
        <w:rPr>
          <w:rFonts w:ascii="Comic Sans MS" w:hAnsi="Comic Sans MS"/>
          <w:sz w:val="20"/>
          <w:szCs w:val="20"/>
        </w:rPr>
        <w:t>eğitim koçu ve öğrenci tarafından yapılan planlamalar</w:t>
      </w:r>
      <w:r w:rsidRPr="007E59A0">
        <w:rPr>
          <w:rFonts w:ascii="Comic Sans MS" w:hAnsi="Comic Sans MS"/>
          <w:sz w:val="20"/>
          <w:szCs w:val="20"/>
        </w:rPr>
        <w:t xml:space="preserve"> çerçevesinde yapılacaktır.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2. Koçluk hizmetlerinden son sınıf öğrencileri gönüllülük esasına göre yararlanır. Koçluk talebi doğrudan öğrenciden gelmelidir. Veli talebi ile koçluk hizmeti verilmez. (ancak öneri alınabilir)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3. Öğrenci görüşmeleri kurumun kendi binasında ders saatleri içinde/ dışında yapılır. Öğrencinin okula görüşmelere getirilmesi ve okuldan alınması veli sorumluluğundadır.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4. Öğrenci koçluk hizmetlerinde süreklilik esastır. Birlikte belirlenen seans sayısına göre görüşmelere öğrenci devam etmekle sorumludur.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 xml:space="preserve">5. </w:t>
      </w:r>
      <w:r w:rsidR="00FE35E1" w:rsidRPr="007E59A0">
        <w:rPr>
          <w:rFonts w:ascii="Comic Sans MS" w:hAnsi="Comic Sans MS"/>
          <w:sz w:val="20"/>
          <w:szCs w:val="20"/>
        </w:rPr>
        <w:t>Öğrenci ve öğretmen randevusuna mazeretsiz devam etmekle yükümlüdür.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6. Öğrenci koçu okul tarafından atanır. Öğrenci koç seçimi yapamaz. Ancak koçluk süreci içinde her iki tarafın yazılı dilekçesi ile değişiklik yapılabilir. Karar ilgili yönetici tarafından değerlendirilir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7. Öğrenci koçluğu psikoterapi değildir, kişisel ve eğitim ile ilgili hedefler oluşturma/ gerçekleştirme konularında tasarlanmış profesyonel bir yardım ilişkisi olarak algılanmalıdır. Profesyonel psikolojik yardım gerektiren durumlarda okul rehberlik servisinin değerlendirmesi ile yönlendirme yapılır.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8. Koçluk süreci bir “tavsiye” ve “öğretmenlik” ilişkisi değildir. Öğrenci her girişimi için araştırma, karar verme ve eyleme geçme konularında sorumludur.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9. Öğrenci vereceği kararlardan, seçimlerinden ve girişimlerinden doğrudan sorumludur. Ancak yaşamsal konularda ebeveyne bilgi verilir.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10. Koçluk görüşmelerinde gizlilik esastır. Bu esas doğrultusunda öğrencinin yazılı izni olmadan veliye bilgi verilmez.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11. Koçluk süreci başlangıcında öğrenciyi tanımaya yönelik yapılan ön görüşmelerde öğrencinin ve velinin verdiği bilgiler doğru kabul edilir. Özellikle sağlıkla ilgili konularda verilen bilgilerin sorumluluğu öğrenci ve veliye aittir.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>12. Koçluk görüşmelerinde üçüncü şahıslar bulundurulmaz. Ancak öğrenci ismi vermeden seanslara ilişkin genel değerlendirmeler görüş alışverişi ve eğitim amaçlı diğer koçlar ve rehberlik servisi ile paylaşılabilir.</w:t>
      </w:r>
    </w:p>
    <w:p w:rsidR="008A16FB" w:rsidRPr="007E59A0" w:rsidRDefault="008A16FB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  <w:r w:rsidRPr="007E59A0">
        <w:rPr>
          <w:rFonts w:ascii="Comic Sans MS" w:hAnsi="Comic Sans MS"/>
          <w:sz w:val="20"/>
          <w:szCs w:val="20"/>
        </w:rPr>
        <w:t xml:space="preserve">13. </w:t>
      </w:r>
      <w:proofErr w:type="spellStart"/>
      <w:r w:rsidRPr="007E59A0">
        <w:rPr>
          <w:rFonts w:ascii="Comic Sans MS" w:hAnsi="Comic Sans MS"/>
          <w:sz w:val="20"/>
          <w:szCs w:val="20"/>
        </w:rPr>
        <w:t>Iş</w:t>
      </w:r>
      <w:proofErr w:type="spellEnd"/>
      <w:r w:rsidRPr="007E59A0">
        <w:rPr>
          <w:rFonts w:ascii="Comic Sans MS" w:hAnsi="Comic Sans MS"/>
          <w:sz w:val="20"/>
          <w:szCs w:val="20"/>
        </w:rPr>
        <w:t xml:space="preserve"> bu sözleşme iki nüsha olarak düzenlenerek her iki nüshası öğrenci ve veli tarafından imzalanır ve bir nüshası öğrenci dosyasına bir nüshası veliye verilir.</w:t>
      </w:r>
    </w:p>
    <w:p w:rsidR="007E59A0" w:rsidRPr="007E59A0" w:rsidRDefault="007E59A0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</w:p>
    <w:p w:rsidR="007E59A0" w:rsidRPr="007E59A0" w:rsidRDefault="007E59A0" w:rsidP="008A16FB">
      <w:pPr>
        <w:pStyle w:val="AralkYok"/>
        <w:jc w:val="both"/>
        <w:rPr>
          <w:rFonts w:ascii="Comic Sans MS" w:hAnsi="Comic Sans MS"/>
          <w:sz w:val="20"/>
          <w:szCs w:val="20"/>
        </w:rPr>
      </w:pPr>
    </w:p>
    <w:p w:rsidR="008A16FB" w:rsidRPr="007E59A0" w:rsidRDefault="008A16FB" w:rsidP="008A16FB">
      <w:pPr>
        <w:pStyle w:val="AralkYok"/>
        <w:rPr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"/>
        <w:gridCol w:w="954"/>
        <w:gridCol w:w="21"/>
        <w:gridCol w:w="1061"/>
        <w:gridCol w:w="1459"/>
        <w:gridCol w:w="758"/>
        <w:gridCol w:w="6"/>
        <w:gridCol w:w="569"/>
        <w:gridCol w:w="1401"/>
        <w:gridCol w:w="6"/>
        <w:gridCol w:w="497"/>
        <w:gridCol w:w="1333"/>
        <w:gridCol w:w="1953"/>
        <w:gridCol w:w="29"/>
      </w:tblGrid>
      <w:tr w:rsidR="008A16FB" w:rsidRPr="007E59A0" w:rsidTr="00143099">
        <w:trPr>
          <w:gridAfter w:val="1"/>
          <w:wAfter w:w="29" w:type="dxa"/>
        </w:trPr>
        <w:tc>
          <w:tcPr>
            <w:tcW w:w="3542" w:type="dxa"/>
            <w:gridSpan w:val="5"/>
            <w:shd w:val="clear" w:color="auto" w:fill="auto"/>
          </w:tcPr>
          <w:p w:rsidR="008A16FB" w:rsidRPr="007E59A0" w:rsidRDefault="008A16FB" w:rsidP="0014309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59A0">
              <w:rPr>
                <w:rFonts w:ascii="Comic Sans MS" w:hAnsi="Comic Sans MS"/>
                <w:b/>
                <w:sz w:val="20"/>
                <w:szCs w:val="20"/>
              </w:rPr>
              <w:t>Öğrenci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8A16FB" w:rsidRPr="007E59A0" w:rsidRDefault="008A16FB" w:rsidP="0014309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59A0">
              <w:rPr>
                <w:rFonts w:ascii="Comic Sans MS" w:hAnsi="Comic Sans MS"/>
                <w:b/>
                <w:sz w:val="20"/>
                <w:szCs w:val="20"/>
              </w:rPr>
              <w:t>Ebeveyn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8A16FB" w:rsidRPr="007E59A0" w:rsidRDefault="008A16FB" w:rsidP="0014309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59A0">
              <w:rPr>
                <w:rFonts w:ascii="Comic Sans MS" w:hAnsi="Comic Sans MS"/>
                <w:b/>
                <w:sz w:val="20"/>
                <w:szCs w:val="20"/>
              </w:rPr>
              <w:t>Öğrenci Koçu</w:t>
            </w:r>
          </w:p>
        </w:tc>
      </w:tr>
      <w:tr w:rsidR="008A16FB" w:rsidRPr="007E59A0" w:rsidTr="00143099">
        <w:trPr>
          <w:gridAfter w:val="1"/>
          <w:wAfter w:w="29" w:type="dxa"/>
        </w:trPr>
        <w:tc>
          <w:tcPr>
            <w:tcW w:w="2083" w:type="dxa"/>
            <w:gridSpan w:val="4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 xml:space="preserve">Ad </w:t>
            </w:r>
            <w:proofErr w:type="spellStart"/>
            <w:r w:rsidRPr="007E59A0">
              <w:rPr>
                <w:rFonts w:ascii="Comic Sans MS" w:hAnsi="Comic Sans MS"/>
                <w:sz w:val="20"/>
                <w:szCs w:val="20"/>
              </w:rPr>
              <w:t>Soyad</w:t>
            </w:r>
            <w:proofErr w:type="spellEnd"/>
            <w:r w:rsidRPr="007E59A0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1459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 xml:space="preserve">Ad </w:t>
            </w:r>
            <w:proofErr w:type="spellStart"/>
            <w:r w:rsidRPr="007E59A0">
              <w:rPr>
                <w:rFonts w:ascii="Comic Sans MS" w:hAnsi="Comic Sans MS"/>
                <w:sz w:val="20"/>
                <w:szCs w:val="20"/>
              </w:rPr>
              <w:t>Soyad</w:t>
            </w:r>
            <w:proofErr w:type="spellEnd"/>
            <w:r w:rsidRPr="007E59A0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1904" w:type="dxa"/>
            <w:gridSpan w:val="3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 xml:space="preserve">Ad </w:t>
            </w:r>
            <w:proofErr w:type="spellStart"/>
            <w:r w:rsidRPr="007E59A0">
              <w:rPr>
                <w:rFonts w:ascii="Comic Sans MS" w:hAnsi="Comic Sans MS"/>
                <w:sz w:val="20"/>
                <w:szCs w:val="20"/>
              </w:rPr>
              <w:t>Soyad</w:t>
            </w:r>
            <w:proofErr w:type="spellEnd"/>
            <w:r w:rsidRPr="007E59A0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1953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6FB" w:rsidRPr="007E59A0" w:rsidTr="00143099">
        <w:trPr>
          <w:gridAfter w:val="1"/>
          <w:wAfter w:w="29" w:type="dxa"/>
        </w:trPr>
        <w:tc>
          <w:tcPr>
            <w:tcW w:w="2083" w:type="dxa"/>
            <w:gridSpan w:val="4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 xml:space="preserve">Sınıf / No: </w:t>
            </w:r>
          </w:p>
        </w:tc>
        <w:tc>
          <w:tcPr>
            <w:tcW w:w="1459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>Telefon:</w:t>
            </w:r>
          </w:p>
        </w:tc>
        <w:tc>
          <w:tcPr>
            <w:tcW w:w="1904" w:type="dxa"/>
            <w:gridSpan w:val="3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>Telefon:</w:t>
            </w:r>
          </w:p>
        </w:tc>
        <w:tc>
          <w:tcPr>
            <w:tcW w:w="1953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6FB" w:rsidRPr="007E59A0" w:rsidTr="00143099">
        <w:trPr>
          <w:gridAfter w:val="1"/>
          <w:wAfter w:w="29" w:type="dxa"/>
        </w:trPr>
        <w:tc>
          <w:tcPr>
            <w:tcW w:w="2083" w:type="dxa"/>
            <w:gridSpan w:val="4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>İmza:</w:t>
            </w:r>
          </w:p>
        </w:tc>
        <w:tc>
          <w:tcPr>
            <w:tcW w:w="1459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>İmza:</w:t>
            </w:r>
          </w:p>
        </w:tc>
        <w:tc>
          <w:tcPr>
            <w:tcW w:w="1904" w:type="dxa"/>
            <w:gridSpan w:val="3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>İmza:</w:t>
            </w:r>
          </w:p>
        </w:tc>
        <w:tc>
          <w:tcPr>
            <w:tcW w:w="1953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6FB" w:rsidRPr="007E59A0" w:rsidTr="00143099">
        <w:trPr>
          <w:gridAfter w:val="1"/>
          <w:wAfter w:w="29" w:type="dxa"/>
        </w:trPr>
        <w:tc>
          <w:tcPr>
            <w:tcW w:w="2083" w:type="dxa"/>
            <w:gridSpan w:val="4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  <w:r w:rsidRPr="007E59A0">
              <w:rPr>
                <w:rFonts w:ascii="Comic Sans MS" w:hAnsi="Comic Sans MS"/>
                <w:sz w:val="20"/>
                <w:szCs w:val="20"/>
              </w:rPr>
              <w:t>Sözleşme Tarihi:</w:t>
            </w:r>
          </w:p>
        </w:tc>
        <w:tc>
          <w:tcPr>
            <w:tcW w:w="1459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</w:tcPr>
          <w:p w:rsidR="008A16FB" w:rsidRPr="007E59A0" w:rsidRDefault="008A16FB" w:rsidP="0014309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6FB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82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FB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tr-TR"/>
              </w:rPr>
            </w:pPr>
          </w:p>
          <w:p w:rsidR="00FE35E1" w:rsidRDefault="00FE35E1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FE35E1" w:rsidRDefault="00FE35E1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8A16FB" w:rsidRPr="00455ABC" w:rsidRDefault="003C79A5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79A5">
              <w:rPr>
                <w:rFonts w:ascii="Calibri" w:eastAsia="Times New Roman" w:hAnsi="Calibri" w:cs="Times New Roman"/>
                <w:noProof/>
                <w:sz w:val="20"/>
                <w:lang w:eastAsia="tr-TR"/>
              </w:rPr>
              <w:pict>
                <v:shape id="Serbest Form 1063" o:spid="_x0000_s1026" style="position:absolute;left:0;text-align:left;margin-left:58.5pt;margin-top:12.65pt;width:474.05pt;height: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" o:allowincell="f" path="m,l6280,e" filled="f" strokecolor="#a8aaad" strokeweight="1pt">
                  <v:path arrowok="t" o:connecttype="custom" o:connectlocs="0,0;6020435,0" o:connectangles="0,0"/>
                  <w10:wrap anchorx="page"/>
                </v:shape>
              </w:pict>
            </w:r>
            <w:proofErr w:type="gramStart"/>
            <w:r w:rsidR="00FA57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  <w:t>…...………</w:t>
            </w:r>
            <w:proofErr w:type="gramEnd"/>
            <w:r w:rsidR="00FA57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  <w:t xml:space="preserve"> AYLIK</w:t>
            </w:r>
            <w:r w:rsidR="008A16FB" w:rsidRPr="00FA57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  <w:t xml:space="preserve"> ÖĞRENCİ TAKİP ÇİZELGESİ</w:t>
            </w:r>
          </w:p>
        </w:tc>
      </w:tr>
      <w:tr w:rsidR="007E59A0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82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tr-TR"/>
              </w:rPr>
            </w:pPr>
          </w:p>
          <w:p w:rsidR="007E59A0" w:rsidRDefault="007E59A0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tr-TR"/>
              </w:rPr>
            </w:pPr>
          </w:p>
        </w:tc>
      </w:tr>
      <w:tr w:rsidR="008A16FB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720"/>
        </w:trPr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S.No</w:t>
            </w:r>
          </w:p>
        </w:tc>
        <w:tc>
          <w:tcPr>
            <w:tcW w:w="32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 Ad-</w:t>
            </w: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Soyad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Gör. Tarihi</w:t>
            </w:r>
          </w:p>
        </w:tc>
        <w:tc>
          <w:tcPr>
            <w:tcW w:w="37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Görüşme Konusu/Özeti</w:t>
            </w:r>
          </w:p>
        </w:tc>
      </w:tr>
      <w:tr w:rsidR="008A16FB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900"/>
        </w:trPr>
        <w:tc>
          <w:tcPr>
            <w:tcW w:w="10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900"/>
        </w:trPr>
        <w:tc>
          <w:tcPr>
            <w:tcW w:w="10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900"/>
        </w:trPr>
        <w:tc>
          <w:tcPr>
            <w:tcW w:w="10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900"/>
        </w:trPr>
        <w:tc>
          <w:tcPr>
            <w:tcW w:w="10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900"/>
        </w:trPr>
        <w:tc>
          <w:tcPr>
            <w:tcW w:w="10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143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900"/>
        </w:trPr>
        <w:tc>
          <w:tcPr>
            <w:tcW w:w="10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14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43099" w:rsidTr="00143099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47" w:type="dxa"/>
          <w:trHeight w:val="770"/>
        </w:trPr>
        <w:tc>
          <w:tcPr>
            <w:tcW w:w="975" w:type="dxa"/>
            <w:gridSpan w:val="2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143099" w:rsidRP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284" w:type="dxa"/>
            <w:gridSpan w:val="4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  <w:tc>
          <w:tcPr>
            <w:tcW w:w="1976" w:type="dxa"/>
            <w:gridSpan w:val="3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  <w:tc>
          <w:tcPr>
            <w:tcW w:w="3812" w:type="dxa"/>
            <w:gridSpan w:val="4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</w:tr>
      <w:tr w:rsidR="00143099" w:rsidTr="00143099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47" w:type="dxa"/>
          <w:trHeight w:val="787"/>
        </w:trPr>
        <w:tc>
          <w:tcPr>
            <w:tcW w:w="975" w:type="dxa"/>
            <w:gridSpan w:val="2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143099" w:rsidRP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284" w:type="dxa"/>
            <w:gridSpan w:val="4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  <w:tc>
          <w:tcPr>
            <w:tcW w:w="1976" w:type="dxa"/>
            <w:gridSpan w:val="3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  <w:tc>
          <w:tcPr>
            <w:tcW w:w="3812" w:type="dxa"/>
            <w:gridSpan w:val="4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</w:tr>
      <w:tr w:rsidR="00143099" w:rsidTr="00143099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47" w:type="dxa"/>
          <w:trHeight w:val="753"/>
        </w:trPr>
        <w:tc>
          <w:tcPr>
            <w:tcW w:w="975" w:type="dxa"/>
            <w:gridSpan w:val="2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143099" w:rsidRP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284" w:type="dxa"/>
            <w:gridSpan w:val="4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  <w:tc>
          <w:tcPr>
            <w:tcW w:w="1976" w:type="dxa"/>
            <w:gridSpan w:val="3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  <w:tc>
          <w:tcPr>
            <w:tcW w:w="3812" w:type="dxa"/>
            <w:gridSpan w:val="4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</w:tr>
      <w:tr w:rsidR="00143099" w:rsidTr="00143099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47" w:type="dxa"/>
          <w:trHeight w:val="753"/>
        </w:trPr>
        <w:tc>
          <w:tcPr>
            <w:tcW w:w="954" w:type="dxa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143099" w:rsidRP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3299" w:type="dxa"/>
            <w:gridSpan w:val="4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  <w:tc>
          <w:tcPr>
            <w:tcW w:w="1976" w:type="dxa"/>
            <w:gridSpan w:val="3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  <w:tc>
          <w:tcPr>
            <w:tcW w:w="3818" w:type="dxa"/>
            <w:gridSpan w:val="5"/>
          </w:tcPr>
          <w:p w:rsidR="00143099" w:rsidRDefault="00143099" w:rsidP="001430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</w:tc>
      </w:tr>
    </w:tbl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143099" w:rsidRDefault="00143099" w:rsidP="008A16F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8A16FB" w:rsidRDefault="00FA5738" w:rsidP="008A16FB">
      <w:pPr>
        <w:jc w:val="center"/>
        <w:rPr>
          <w:rFonts w:ascii="Comic Sans MS" w:hAnsi="Comic Sans MS"/>
          <w:b/>
          <w:sz w:val="24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>…...………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 xml:space="preserve"> AYLIK</w:t>
      </w:r>
      <w:r w:rsidRPr="00FA5738"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>VELİ</w:t>
      </w:r>
      <w:r w:rsidRPr="00FA5738"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 xml:space="preserve"> TAKİP ÇİZELGESİ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3"/>
        <w:gridCol w:w="2997"/>
        <w:gridCol w:w="6"/>
        <w:gridCol w:w="2425"/>
        <w:gridCol w:w="3827"/>
      </w:tblGrid>
      <w:tr w:rsidR="008A16FB" w:rsidRPr="00455ABC" w:rsidTr="000F2715">
        <w:trPr>
          <w:trHeight w:val="72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S.No</w:t>
            </w:r>
          </w:p>
        </w:tc>
        <w:tc>
          <w:tcPr>
            <w:tcW w:w="3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Veli Ad-</w:t>
            </w: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Soyad</w:t>
            </w:r>
            <w:proofErr w:type="spellEnd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/Yakınlık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 Ad-</w:t>
            </w: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Soyad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Görüşme Konusu/Özeti</w:t>
            </w:r>
          </w:p>
        </w:tc>
      </w:tr>
      <w:tr w:rsidR="008A16FB" w:rsidRPr="00455ABC" w:rsidTr="000F2715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0F2715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0F2715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0F2715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0F2715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8A16FB" w:rsidRPr="00455ABC" w:rsidTr="000F2715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6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6FB" w:rsidRPr="00455ABC" w:rsidRDefault="008A16FB" w:rsidP="000F2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F2715" w:rsidTr="000F2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683" w:type="dxa"/>
          </w:tcPr>
          <w:p w:rsidR="000F2715" w:rsidRP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97" w:type="dxa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431" w:type="dxa"/>
            <w:gridSpan w:val="2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</w:tr>
      <w:tr w:rsidR="000F2715" w:rsidTr="000F2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683" w:type="dxa"/>
          </w:tcPr>
          <w:p w:rsidR="000F2715" w:rsidRP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97" w:type="dxa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431" w:type="dxa"/>
            <w:gridSpan w:val="2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</w:tr>
      <w:tr w:rsidR="000F2715" w:rsidTr="000F2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7"/>
        </w:trPr>
        <w:tc>
          <w:tcPr>
            <w:tcW w:w="683" w:type="dxa"/>
          </w:tcPr>
          <w:p w:rsidR="000F2715" w:rsidRP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97" w:type="dxa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431" w:type="dxa"/>
            <w:gridSpan w:val="2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</w:tr>
      <w:tr w:rsidR="000F2715" w:rsidTr="000F2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1"/>
        </w:trPr>
        <w:tc>
          <w:tcPr>
            <w:tcW w:w="683" w:type="dxa"/>
          </w:tcPr>
          <w:p w:rsidR="000F2715" w:rsidRP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7" w:type="dxa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428" w:type="dxa"/>
            <w:gridSpan w:val="2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3830" w:type="dxa"/>
          </w:tcPr>
          <w:p w:rsidR="000F2715" w:rsidRDefault="000F2715" w:rsidP="000F2715">
            <w:pPr>
              <w:spacing w:before="100" w:beforeAutospacing="1" w:after="0" w:line="240" w:lineRule="auto"/>
              <w:jc w:val="center"/>
              <w:rPr>
                <w:b/>
                <w:sz w:val="32"/>
              </w:rPr>
            </w:pPr>
          </w:p>
        </w:tc>
      </w:tr>
    </w:tbl>
    <w:p w:rsidR="00143099" w:rsidRDefault="00143099" w:rsidP="00FE4C51">
      <w:pPr>
        <w:spacing w:before="100" w:beforeAutospacing="1" w:after="0" w:line="240" w:lineRule="auto"/>
        <w:jc w:val="center"/>
        <w:rPr>
          <w:b/>
          <w:sz w:val="32"/>
        </w:rPr>
      </w:pPr>
    </w:p>
    <w:p w:rsidR="00143099" w:rsidRDefault="00143099" w:rsidP="00FE4C51">
      <w:pPr>
        <w:spacing w:before="100" w:beforeAutospacing="1" w:after="0" w:line="240" w:lineRule="auto"/>
        <w:jc w:val="center"/>
        <w:rPr>
          <w:b/>
          <w:sz w:val="32"/>
        </w:rPr>
      </w:pPr>
    </w:p>
    <w:p w:rsidR="00143099" w:rsidRDefault="00143099" w:rsidP="00FE4C51">
      <w:pPr>
        <w:spacing w:before="100" w:beforeAutospacing="1" w:after="0" w:line="240" w:lineRule="auto"/>
        <w:jc w:val="center"/>
        <w:rPr>
          <w:b/>
          <w:sz w:val="32"/>
        </w:rPr>
      </w:pPr>
    </w:p>
    <w:p w:rsidR="00143099" w:rsidRDefault="00143099" w:rsidP="00FE4C51">
      <w:pPr>
        <w:spacing w:before="100" w:beforeAutospacing="1" w:after="0" w:line="240" w:lineRule="auto"/>
        <w:jc w:val="center"/>
        <w:rPr>
          <w:b/>
          <w:sz w:val="32"/>
        </w:rPr>
      </w:pPr>
    </w:p>
    <w:p w:rsidR="00143099" w:rsidRDefault="00143099" w:rsidP="00FE4C51">
      <w:pPr>
        <w:spacing w:before="100" w:beforeAutospacing="1" w:after="0" w:line="240" w:lineRule="auto"/>
        <w:jc w:val="center"/>
        <w:rPr>
          <w:b/>
          <w:sz w:val="32"/>
        </w:rPr>
      </w:pPr>
    </w:p>
    <w:p w:rsidR="008A16FB" w:rsidRPr="000272D0" w:rsidRDefault="00FA5738" w:rsidP="008A16FB">
      <w:pPr>
        <w:jc w:val="center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……</w:t>
      </w:r>
      <w:proofErr w:type="gramEnd"/>
      <w:r>
        <w:rPr>
          <w:rFonts w:ascii="Comic Sans MS" w:hAnsi="Comic Sans MS"/>
          <w:b/>
          <w:sz w:val="24"/>
        </w:rPr>
        <w:t xml:space="preserve"> AYLIK</w:t>
      </w:r>
      <w:r w:rsidR="008A16FB" w:rsidRPr="000272D0">
        <w:rPr>
          <w:rFonts w:ascii="Comic Sans MS" w:hAnsi="Comic Sans MS"/>
          <w:b/>
          <w:sz w:val="24"/>
        </w:rPr>
        <w:t xml:space="preserve"> DEĞERLENDİRME </w:t>
      </w:r>
      <w:r w:rsidR="008A16FB">
        <w:rPr>
          <w:rFonts w:ascii="Comic Sans MS" w:hAnsi="Comic Sans MS"/>
          <w:b/>
          <w:sz w:val="24"/>
        </w:rPr>
        <w:t>RAPORU</w:t>
      </w:r>
    </w:p>
    <w:tbl>
      <w:tblPr>
        <w:tblStyle w:val="TabloKlavuzu"/>
        <w:tblW w:w="0" w:type="auto"/>
        <w:tblLook w:val="04A0"/>
      </w:tblPr>
      <w:tblGrid>
        <w:gridCol w:w="2721"/>
        <w:gridCol w:w="6565"/>
      </w:tblGrid>
      <w:tr w:rsidR="008A16FB" w:rsidRPr="007325AD" w:rsidTr="00B47A65">
        <w:tc>
          <w:tcPr>
            <w:tcW w:w="2551" w:type="dxa"/>
          </w:tcPr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272D0">
              <w:rPr>
                <w:rFonts w:ascii="Comic Sans MS" w:hAnsi="Comic Sans MS"/>
                <w:b/>
                <w:sz w:val="22"/>
                <w:szCs w:val="22"/>
              </w:rPr>
              <w:t>AYLIK DEĞERLENDİRME</w:t>
            </w: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0272D0">
              <w:rPr>
                <w:rFonts w:ascii="Comic Sans MS" w:hAnsi="Comic Sans MS"/>
                <w:sz w:val="22"/>
                <w:szCs w:val="22"/>
              </w:rPr>
              <w:t>(</w:t>
            </w:r>
            <w:proofErr w:type="gramEnd"/>
            <w:r w:rsidRPr="000272D0">
              <w:rPr>
                <w:rFonts w:ascii="Comic Sans MS" w:hAnsi="Comic Sans MS"/>
                <w:sz w:val="22"/>
                <w:szCs w:val="22"/>
              </w:rPr>
              <w:t xml:space="preserve">Aylık değerlendirmede </w:t>
            </w:r>
            <w:r w:rsidR="00FA5738">
              <w:rPr>
                <w:rFonts w:ascii="Comic Sans MS" w:hAnsi="Comic Sans MS"/>
                <w:sz w:val="22"/>
                <w:szCs w:val="22"/>
              </w:rPr>
              <w:t xml:space="preserve">koçluk </w:t>
            </w:r>
            <w:r w:rsidRPr="000272D0">
              <w:rPr>
                <w:rFonts w:ascii="Comic Sans MS" w:hAnsi="Comic Sans MS"/>
                <w:sz w:val="22"/>
                <w:szCs w:val="22"/>
              </w:rPr>
              <w:t>çalışmaların</w:t>
            </w:r>
            <w:r w:rsidR="00FA5738">
              <w:rPr>
                <w:rFonts w:ascii="Comic Sans MS" w:hAnsi="Comic Sans MS"/>
                <w:sz w:val="22"/>
                <w:szCs w:val="22"/>
              </w:rPr>
              <w:t>ın</w:t>
            </w:r>
            <w:r w:rsidRPr="000272D0">
              <w:rPr>
                <w:rFonts w:ascii="Comic Sans MS" w:hAnsi="Comic Sans MS"/>
                <w:sz w:val="22"/>
                <w:szCs w:val="22"/>
              </w:rPr>
              <w:t xml:space="preserve"> yapılıp yapılmadığı, yapılmadı ise neden yapılmadığı ve karşılaşılan problemler ile olumlu sonuçlar yazılacaktır. İstenirse öğrencilerin durumları tek </w:t>
            </w:r>
            <w:proofErr w:type="spellStart"/>
            <w:r w:rsidRPr="000272D0">
              <w:rPr>
                <w:rFonts w:ascii="Comic Sans MS" w:hAnsi="Comic Sans MS"/>
                <w:sz w:val="22"/>
                <w:szCs w:val="22"/>
              </w:rPr>
              <w:t>tek</w:t>
            </w:r>
            <w:proofErr w:type="spellEnd"/>
            <w:r w:rsidRPr="000272D0">
              <w:rPr>
                <w:rFonts w:ascii="Comic Sans MS" w:hAnsi="Comic Sans MS"/>
                <w:sz w:val="22"/>
                <w:szCs w:val="22"/>
              </w:rPr>
              <w:t xml:space="preserve"> değerlendirilebilecektir</w:t>
            </w:r>
            <w:proofErr w:type="gramStart"/>
            <w:r w:rsidRPr="000272D0">
              <w:rPr>
                <w:rFonts w:ascii="Comic Sans MS" w:hAnsi="Comic Sans MS"/>
                <w:sz w:val="22"/>
                <w:szCs w:val="22"/>
              </w:rPr>
              <w:t>)</w:t>
            </w:r>
            <w:proofErr w:type="gramEnd"/>
          </w:p>
        </w:tc>
        <w:tc>
          <w:tcPr>
            <w:tcW w:w="8472" w:type="dxa"/>
          </w:tcPr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8A16FB" w:rsidRPr="000272D0" w:rsidRDefault="008A16FB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8A16FB" w:rsidRDefault="008A16FB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  <w:r>
        <w:rPr>
          <w:rFonts w:ascii="Comic Sans MS" w:eastAsiaTheme="minorEastAsia" w:hAnsi="Comic Sans MS"/>
          <w:b/>
          <w:lang w:eastAsia="tr-TR"/>
        </w:rPr>
        <w:t xml:space="preserve"> </w:t>
      </w:r>
      <w:r w:rsidRPr="000272D0">
        <w:rPr>
          <w:rFonts w:ascii="Comic Sans MS" w:eastAsiaTheme="minorEastAsia" w:hAnsi="Comic Sans MS"/>
          <w:b/>
          <w:lang w:eastAsia="tr-TR"/>
        </w:rPr>
        <w:t xml:space="preserve"> </w:t>
      </w:r>
      <w:r w:rsidR="00FA5738">
        <w:rPr>
          <w:rFonts w:ascii="Comic Sans MS" w:eastAsiaTheme="minorEastAsia" w:hAnsi="Comic Sans MS"/>
          <w:b/>
          <w:lang w:eastAsia="tr-TR"/>
        </w:rPr>
        <w:t>Öğrenci</w:t>
      </w:r>
      <w:r>
        <w:rPr>
          <w:rFonts w:ascii="Comic Sans MS" w:eastAsiaTheme="minorEastAsia" w:hAnsi="Comic Sans MS"/>
          <w:b/>
          <w:lang w:eastAsia="tr-TR"/>
        </w:rPr>
        <w:t xml:space="preserve"> Koçu   </w:t>
      </w:r>
      <w:r w:rsidRPr="000272D0">
        <w:rPr>
          <w:rFonts w:ascii="Comic Sans MS" w:eastAsiaTheme="minorEastAsia" w:hAnsi="Comic Sans MS"/>
          <w:b/>
          <w:lang w:eastAsia="tr-TR"/>
        </w:rPr>
        <w:t xml:space="preserve">                 </w:t>
      </w:r>
      <w:r>
        <w:rPr>
          <w:rFonts w:ascii="Comic Sans MS" w:eastAsiaTheme="minorEastAsia" w:hAnsi="Comic Sans MS"/>
          <w:b/>
          <w:lang w:eastAsia="tr-TR"/>
        </w:rPr>
        <w:t xml:space="preserve">                                   </w:t>
      </w:r>
      <w:r w:rsidRPr="000272D0">
        <w:rPr>
          <w:rFonts w:ascii="Comic Sans MS" w:eastAsiaTheme="minorEastAsia" w:hAnsi="Comic Sans MS"/>
          <w:b/>
          <w:lang w:eastAsia="tr-TR"/>
        </w:rPr>
        <w:t>Okul Müdürü</w:t>
      </w:r>
    </w:p>
    <w:p w:rsidR="008A16FB" w:rsidRDefault="008A16FB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0C7B30" w:rsidRDefault="000C7B30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8A16FB" w:rsidRDefault="008A16FB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8A16FB" w:rsidRDefault="008A16FB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8A16FB" w:rsidRDefault="008A16FB" w:rsidP="008A16FB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143099" w:rsidRDefault="00143099" w:rsidP="008A16FB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</w:p>
    <w:p w:rsidR="00143099" w:rsidRDefault="00143099" w:rsidP="008A16FB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</w:p>
    <w:p w:rsidR="008A16FB" w:rsidRDefault="00FA5738" w:rsidP="008A16FB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    </w:t>
      </w:r>
      <w:r w:rsidR="008A16FB" w:rsidRPr="000272D0">
        <w:rPr>
          <w:rFonts w:ascii="Comic Sans MS" w:hAnsi="Comic Sans MS"/>
          <w:b/>
          <w:sz w:val="24"/>
        </w:rPr>
        <w:t xml:space="preserve">YARIYIL DEĞERLENDİRME </w:t>
      </w:r>
      <w:r w:rsidR="008A16FB">
        <w:rPr>
          <w:rFonts w:ascii="Comic Sans MS" w:hAnsi="Comic Sans MS"/>
          <w:b/>
          <w:sz w:val="24"/>
        </w:rPr>
        <w:t>RAPORU</w:t>
      </w:r>
    </w:p>
    <w:p w:rsidR="008A16FB" w:rsidRPr="00C97E3C" w:rsidRDefault="008A16FB" w:rsidP="008A16FB">
      <w:pPr>
        <w:spacing w:after="0" w:line="240" w:lineRule="auto"/>
        <w:jc w:val="center"/>
        <w:rPr>
          <w:rFonts w:ascii="Comic Sans MS" w:eastAsiaTheme="minorEastAsia" w:hAnsi="Comic Sans MS"/>
          <w:b/>
          <w:lang w:eastAsia="tr-TR"/>
        </w:rPr>
      </w:pPr>
    </w:p>
    <w:tbl>
      <w:tblPr>
        <w:tblStyle w:val="TabloKlavuzu1"/>
        <w:tblW w:w="0" w:type="auto"/>
        <w:tblLook w:val="04A0"/>
      </w:tblPr>
      <w:tblGrid>
        <w:gridCol w:w="2721"/>
        <w:gridCol w:w="6565"/>
      </w:tblGrid>
      <w:tr w:rsidR="008A16FB" w:rsidRPr="007325AD" w:rsidTr="00B47A65">
        <w:tc>
          <w:tcPr>
            <w:tcW w:w="2551" w:type="dxa"/>
          </w:tcPr>
          <w:p w:rsidR="008A16FB" w:rsidRPr="000272D0" w:rsidRDefault="008A16FB" w:rsidP="00B47A65">
            <w:pPr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rPr>
                <w:rFonts w:ascii="Comic Sans MS" w:hAnsi="Comic Sans MS"/>
                <w:b/>
              </w:rPr>
            </w:pPr>
            <w:r w:rsidRPr="000272D0">
              <w:rPr>
                <w:rFonts w:ascii="Comic Sans MS" w:hAnsi="Comic Sans MS"/>
                <w:b/>
              </w:rPr>
              <w:t>YARIYIL DEĞERLENDİRMESİ</w:t>
            </w: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>(</w:t>
            </w:r>
            <w:proofErr w:type="gramStart"/>
            <w:r w:rsidRPr="000272D0">
              <w:rPr>
                <w:rFonts w:ascii="Comic Sans MS" w:hAnsi="Comic Sans MS"/>
              </w:rPr>
              <w:t>Yarıyıl  değerlendirmesinde</w:t>
            </w:r>
            <w:proofErr w:type="gramEnd"/>
            <w:r w:rsidRPr="000272D0">
              <w:rPr>
                <w:rFonts w:ascii="Comic Sans MS" w:hAnsi="Comic Sans MS"/>
              </w:rPr>
              <w:t xml:space="preserve"> </w:t>
            </w:r>
            <w:r w:rsidR="00FA5738">
              <w:rPr>
                <w:rFonts w:ascii="Comic Sans MS" w:hAnsi="Comic Sans MS"/>
              </w:rPr>
              <w:t xml:space="preserve">koçluk </w:t>
            </w:r>
            <w:r w:rsidRPr="000272D0">
              <w:rPr>
                <w:rFonts w:ascii="Comic Sans MS" w:hAnsi="Comic Sans MS"/>
              </w:rPr>
              <w:t>çalışmaların</w:t>
            </w:r>
            <w:r w:rsidR="00FA5738">
              <w:rPr>
                <w:rFonts w:ascii="Comic Sans MS" w:hAnsi="Comic Sans MS"/>
              </w:rPr>
              <w:t>ın</w:t>
            </w:r>
            <w:r w:rsidRPr="000272D0">
              <w:rPr>
                <w:rFonts w:ascii="Comic Sans MS" w:hAnsi="Comic Sans MS"/>
              </w:rPr>
              <w:t xml:space="preserve"> yapılıp yapılmadığı, yapılmadı ise neden yapılmadığı ve karşılaşılan problemler ile olumlu sonuçlar yazılacaktır. İstenirse öğrencilerin durumları tek </w:t>
            </w:r>
            <w:proofErr w:type="spellStart"/>
            <w:r w:rsidRPr="000272D0">
              <w:rPr>
                <w:rFonts w:ascii="Comic Sans MS" w:hAnsi="Comic Sans MS"/>
              </w:rPr>
              <w:t>tek</w:t>
            </w:r>
            <w:proofErr w:type="spellEnd"/>
            <w:r w:rsidRPr="000272D0">
              <w:rPr>
                <w:rFonts w:ascii="Comic Sans MS" w:hAnsi="Comic Sans MS"/>
              </w:rPr>
              <w:t xml:space="preserve"> değerlendirilebilecektir</w:t>
            </w:r>
            <w:proofErr w:type="gramStart"/>
            <w:r w:rsidRPr="000272D0">
              <w:rPr>
                <w:rFonts w:ascii="Comic Sans MS" w:hAnsi="Comic Sans MS"/>
              </w:rPr>
              <w:t>)</w:t>
            </w:r>
            <w:proofErr w:type="gramEnd"/>
          </w:p>
        </w:tc>
        <w:tc>
          <w:tcPr>
            <w:tcW w:w="8472" w:type="dxa"/>
          </w:tcPr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8A16FB" w:rsidRPr="000272D0" w:rsidRDefault="008A16FB" w:rsidP="008A16FB">
      <w:pPr>
        <w:spacing w:after="0" w:line="240" w:lineRule="auto"/>
        <w:rPr>
          <w:rFonts w:ascii="Comic Sans MS" w:hAnsi="Comic Sans MS"/>
          <w:b/>
        </w:rPr>
      </w:pPr>
    </w:p>
    <w:p w:rsidR="008A16FB" w:rsidRPr="000272D0" w:rsidRDefault="00FA5738" w:rsidP="008A16FB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Öğrenci</w:t>
      </w:r>
      <w:r w:rsidR="008A16FB" w:rsidRPr="000272D0">
        <w:rPr>
          <w:rFonts w:ascii="Comic Sans MS" w:hAnsi="Comic Sans MS"/>
          <w:b/>
        </w:rPr>
        <w:t xml:space="preserve"> Koçu                                    </w:t>
      </w:r>
      <w:r w:rsidR="008A16FB">
        <w:rPr>
          <w:rFonts w:ascii="Comic Sans MS" w:hAnsi="Comic Sans MS"/>
          <w:b/>
        </w:rPr>
        <w:t xml:space="preserve">                             </w:t>
      </w:r>
      <w:r w:rsidR="008A16FB" w:rsidRPr="000272D0">
        <w:rPr>
          <w:rFonts w:ascii="Comic Sans MS" w:hAnsi="Comic Sans MS"/>
          <w:b/>
        </w:rPr>
        <w:t>Okul Müdürü</w:t>
      </w:r>
    </w:p>
    <w:p w:rsidR="008A16FB" w:rsidRPr="000272D0" w:rsidRDefault="008A16FB" w:rsidP="008A16FB">
      <w:pPr>
        <w:spacing w:after="0" w:line="240" w:lineRule="auto"/>
        <w:rPr>
          <w:rFonts w:ascii="Comic Sans MS" w:hAnsi="Comic Sans MS"/>
          <w:b/>
        </w:rPr>
      </w:pPr>
    </w:p>
    <w:p w:rsidR="008A16FB" w:rsidRDefault="008A16FB" w:rsidP="008A16FB">
      <w:pPr>
        <w:jc w:val="center"/>
        <w:rPr>
          <w:rFonts w:ascii="Comic Sans MS" w:hAnsi="Comic Sans MS"/>
          <w:b/>
          <w:sz w:val="24"/>
        </w:rPr>
      </w:pPr>
    </w:p>
    <w:p w:rsidR="008A16FB" w:rsidRDefault="008A16FB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FA5738" w:rsidP="008A16F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0C7B30" w:rsidRDefault="000C7B30" w:rsidP="008A16FB">
      <w:pPr>
        <w:jc w:val="center"/>
        <w:rPr>
          <w:rFonts w:ascii="Comic Sans MS" w:hAnsi="Comic Sans MS"/>
          <w:b/>
          <w:sz w:val="24"/>
        </w:rPr>
      </w:pPr>
    </w:p>
    <w:p w:rsidR="008A16FB" w:rsidRPr="000272D0" w:rsidRDefault="00FA5738" w:rsidP="008A16F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="000C7B30">
        <w:rPr>
          <w:rFonts w:ascii="Comic Sans MS" w:hAnsi="Comic Sans MS"/>
          <w:b/>
          <w:sz w:val="24"/>
        </w:rPr>
        <w:t>YIL</w:t>
      </w:r>
      <w:r w:rsidR="008A16FB" w:rsidRPr="000272D0">
        <w:rPr>
          <w:rFonts w:ascii="Comic Sans MS" w:hAnsi="Comic Sans MS"/>
          <w:b/>
          <w:sz w:val="24"/>
        </w:rPr>
        <w:t xml:space="preserve">LIK DEĞERLENDİRME </w:t>
      </w:r>
      <w:r w:rsidR="008A16FB">
        <w:rPr>
          <w:rFonts w:ascii="Comic Sans MS" w:hAnsi="Comic Sans MS"/>
          <w:b/>
          <w:sz w:val="24"/>
        </w:rPr>
        <w:t>RAPORU</w:t>
      </w:r>
    </w:p>
    <w:tbl>
      <w:tblPr>
        <w:tblStyle w:val="TabloKlavuzu2"/>
        <w:tblW w:w="9303" w:type="dxa"/>
        <w:tblLook w:val="04A0"/>
      </w:tblPr>
      <w:tblGrid>
        <w:gridCol w:w="2700"/>
        <w:gridCol w:w="6603"/>
      </w:tblGrid>
      <w:tr w:rsidR="008A16FB" w:rsidRPr="007325AD" w:rsidTr="000C7B30">
        <w:trPr>
          <w:trHeight w:val="10199"/>
        </w:trPr>
        <w:tc>
          <w:tcPr>
            <w:tcW w:w="2700" w:type="dxa"/>
          </w:tcPr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rPr>
                <w:rFonts w:ascii="Comic Sans MS" w:hAnsi="Comic Sans MS"/>
                <w:b/>
              </w:rPr>
            </w:pPr>
            <w:proofErr w:type="gramStart"/>
            <w:r w:rsidRPr="000272D0">
              <w:rPr>
                <w:rFonts w:ascii="Comic Sans MS" w:hAnsi="Comic Sans MS"/>
                <w:b/>
              </w:rPr>
              <w:t>YIL SONU</w:t>
            </w:r>
            <w:proofErr w:type="gramEnd"/>
            <w:r w:rsidRPr="000272D0">
              <w:rPr>
                <w:rFonts w:ascii="Comic Sans MS" w:hAnsi="Comic Sans MS"/>
                <w:b/>
              </w:rPr>
              <w:t xml:space="preserve"> DEĞERLENDİRMESİ</w:t>
            </w:r>
          </w:p>
          <w:p w:rsidR="008A16FB" w:rsidRPr="000272D0" w:rsidRDefault="008A16FB" w:rsidP="00FA5738">
            <w:pPr>
              <w:jc w:val="both"/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>(</w:t>
            </w:r>
            <w:proofErr w:type="gramStart"/>
            <w:r w:rsidRPr="000272D0">
              <w:rPr>
                <w:rFonts w:ascii="Comic Sans MS" w:hAnsi="Comic Sans MS"/>
              </w:rPr>
              <w:t>Yıllık  değerlendirmede</w:t>
            </w:r>
            <w:proofErr w:type="gramEnd"/>
            <w:r w:rsidRPr="000272D0">
              <w:rPr>
                <w:rFonts w:ascii="Comic Sans MS" w:hAnsi="Comic Sans MS"/>
              </w:rPr>
              <w:t xml:space="preserve"> </w:t>
            </w:r>
            <w:r w:rsidR="00FA5738">
              <w:rPr>
                <w:rFonts w:ascii="Comic Sans MS" w:hAnsi="Comic Sans MS"/>
              </w:rPr>
              <w:t xml:space="preserve">koçluk </w:t>
            </w:r>
            <w:r w:rsidRPr="000272D0">
              <w:rPr>
                <w:rFonts w:ascii="Comic Sans MS" w:hAnsi="Comic Sans MS"/>
              </w:rPr>
              <w:t>çalışmaların</w:t>
            </w:r>
            <w:r w:rsidR="00FA5738">
              <w:rPr>
                <w:rFonts w:ascii="Comic Sans MS" w:hAnsi="Comic Sans MS"/>
              </w:rPr>
              <w:t>ın</w:t>
            </w:r>
            <w:r w:rsidRPr="000272D0">
              <w:rPr>
                <w:rFonts w:ascii="Comic Sans MS" w:hAnsi="Comic Sans MS"/>
              </w:rPr>
              <w:t xml:space="preserve"> yapılıp yapılmadığı, yapılmadı ise neden yapılmadığı ve karşılaşılan problemler ile olumlu sonuçlar yazılacaktır. İstenirse öğrencilerin durumları tek </w:t>
            </w:r>
            <w:proofErr w:type="spellStart"/>
            <w:r w:rsidRPr="000272D0">
              <w:rPr>
                <w:rFonts w:ascii="Comic Sans MS" w:hAnsi="Comic Sans MS"/>
              </w:rPr>
              <w:t>tek</w:t>
            </w:r>
            <w:proofErr w:type="spellEnd"/>
            <w:r w:rsidRPr="000272D0">
              <w:rPr>
                <w:rFonts w:ascii="Comic Sans MS" w:hAnsi="Comic Sans MS"/>
              </w:rPr>
              <w:t xml:space="preserve"> değerlendirilebilecektir. Ayrıca </w:t>
            </w:r>
            <w:r w:rsidR="00FA5738">
              <w:rPr>
                <w:rFonts w:ascii="Comic Sans MS" w:hAnsi="Comic Sans MS"/>
              </w:rPr>
              <w:t>Öğrenci</w:t>
            </w:r>
            <w:r w:rsidRPr="000272D0">
              <w:rPr>
                <w:rFonts w:ascii="Comic Sans MS" w:hAnsi="Comic Sans MS"/>
              </w:rPr>
              <w:t xml:space="preserve"> Koçluğu sonuçları hakkında genel değerlendirme yapılarak gör</w:t>
            </w:r>
            <w:r w:rsidR="00FA5738">
              <w:rPr>
                <w:rFonts w:ascii="Comic Sans MS" w:hAnsi="Comic Sans MS"/>
              </w:rPr>
              <w:t>üş ve öneriler belirtilecektir</w:t>
            </w:r>
          </w:p>
        </w:tc>
        <w:tc>
          <w:tcPr>
            <w:tcW w:w="6603" w:type="dxa"/>
          </w:tcPr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  <w:p w:rsidR="008A16FB" w:rsidRPr="000272D0" w:rsidRDefault="008A16FB" w:rsidP="00B47A65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8A16FB" w:rsidRDefault="008A16FB" w:rsidP="008A16FB">
      <w:pPr>
        <w:spacing w:after="0" w:line="240" w:lineRule="auto"/>
        <w:rPr>
          <w:rFonts w:ascii="Comic Sans MS" w:hAnsi="Comic Sans MS"/>
          <w:b/>
        </w:rPr>
      </w:pPr>
    </w:p>
    <w:p w:rsidR="008A16FB" w:rsidRDefault="00FA5738" w:rsidP="008A16FB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Öğrenci</w:t>
      </w:r>
      <w:r w:rsidR="008A16FB" w:rsidRPr="000272D0">
        <w:rPr>
          <w:rFonts w:ascii="Comic Sans MS" w:hAnsi="Comic Sans MS"/>
          <w:b/>
        </w:rPr>
        <w:t xml:space="preserve"> Koçu                                                              Okul Müdürü</w:t>
      </w:r>
    </w:p>
    <w:p w:rsidR="008A16FB" w:rsidRDefault="008A16FB" w:rsidP="008A16FB">
      <w:pPr>
        <w:spacing w:after="0" w:line="240" w:lineRule="auto"/>
        <w:rPr>
          <w:rFonts w:ascii="Comic Sans MS" w:hAnsi="Comic Sans MS"/>
          <w:b/>
        </w:rPr>
      </w:pPr>
    </w:p>
    <w:p w:rsidR="008A16FB" w:rsidRPr="00C97E3C" w:rsidRDefault="008A16FB" w:rsidP="008A16FB">
      <w:pPr>
        <w:spacing w:after="0" w:line="240" w:lineRule="auto"/>
        <w:rPr>
          <w:rFonts w:ascii="Comic Sans MS" w:hAnsi="Comic Sans MS"/>
          <w:b/>
        </w:rPr>
      </w:pPr>
    </w:p>
    <w:p w:rsidR="008A16FB" w:rsidRDefault="008A16FB" w:rsidP="008A16FB">
      <w:pPr>
        <w:rPr>
          <w:b/>
        </w:rPr>
      </w:pPr>
      <w:r>
        <w:rPr>
          <w:b/>
        </w:rPr>
        <w:tab/>
      </w:r>
    </w:p>
    <w:p w:rsidR="000C7B30" w:rsidRDefault="000C7B30" w:rsidP="00FE4C51">
      <w:pPr>
        <w:spacing w:before="100" w:beforeAutospacing="1" w:after="0" w:line="240" w:lineRule="auto"/>
        <w:jc w:val="center"/>
        <w:rPr>
          <w:b/>
        </w:rPr>
      </w:pPr>
    </w:p>
    <w:p w:rsidR="000C7B30" w:rsidRDefault="000C7B30" w:rsidP="00FE4C51">
      <w:pPr>
        <w:spacing w:before="100" w:beforeAutospacing="1" w:after="0" w:line="240" w:lineRule="auto"/>
        <w:jc w:val="center"/>
        <w:rPr>
          <w:b/>
        </w:rPr>
      </w:pPr>
    </w:p>
    <w:p w:rsidR="00143099" w:rsidRDefault="00143099" w:rsidP="00FE4C51">
      <w:pPr>
        <w:spacing w:before="100" w:beforeAutospacing="1" w:after="0" w:line="240" w:lineRule="auto"/>
        <w:jc w:val="center"/>
        <w:rPr>
          <w:b/>
          <w:sz w:val="32"/>
        </w:rPr>
      </w:pPr>
    </w:p>
    <w:p w:rsidR="00143099" w:rsidRDefault="00143099" w:rsidP="00FE4C51">
      <w:pPr>
        <w:spacing w:before="100" w:beforeAutospacing="1" w:after="0" w:line="240" w:lineRule="auto"/>
        <w:jc w:val="center"/>
        <w:rPr>
          <w:b/>
          <w:sz w:val="32"/>
        </w:rPr>
      </w:pPr>
    </w:p>
    <w:p w:rsidR="00FE4C51" w:rsidRPr="00FE4C51" w:rsidRDefault="00FE4C51" w:rsidP="00FE4C51">
      <w:pPr>
        <w:spacing w:before="100" w:beforeAutospacing="1" w:after="0" w:line="240" w:lineRule="auto"/>
        <w:jc w:val="center"/>
        <w:rPr>
          <w:b/>
          <w:sz w:val="32"/>
        </w:rPr>
      </w:pPr>
      <w:r w:rsidRPr="00FE4C51">
        <w:rPr>
          <w:noProof/>
          <w:sz w:val="32"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-432435</wp:posOffset>
            </wp:positionV>
            <wp:extent cx="998855" cy="1052195"/>
            <wp:effectExtent l="0" t="0" r="0" b="0"/>
            <wp:wrapTight wrapText="bothSides">
              <wp:wrapPolygon edited="0">
                <wp:start x="0" y="0"/>
                <wp:lineTo x="0" y="21118"/>
                <wp:lineTo x="21010" y="21118"/>
                <wp:lineTo x="21010" y="0"/>
                <wp:lineTo x="0" y="0"/>
              </wp:wrapPolygon>
            </wp:wrapTight>
            <wp:docPr id="7" name="Resim 7" descr="http://blog.fortinet.com/uploads/images/media/industry-trends-news/tar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fortinet.com/uploads/images/media/industry-trends-news/targ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B30">
        <w:rPr>
          <w:b/>
          <w:sz w:val="32"/>
        </w:rPr>
        <w:t xml:space="preserve">Afşin Fen </w:t>
      </w:r>
      <w:proofErr w:type="gramStart"/>
      <w:r w:rsidR="000C7B30">
        <w:rPr>
          <w:b/>
          <w:sz w:val="32"/>
        </w:rPr>
        <w:t xml:space="preserve">Lisesi   </w:t>
      </w:r>
      <w:r w:rsidRPr="00FE4C51">
        <w:rPr>
          <w:b/>
          <w:sz w:val="32"/>
        </w:rPr>
        <w:t>ÖĞRENCİ</w:t>
      </w:r>
      <w:proofErr w:type="gramEnd"/>
      <w:r w:rsidRPr="00FE4C51">
        <w:rPr>
          <w:b/>
          <w:sz w:val="32"/>
        </w:rPr>
        <w:t xml:space="preserve"> HEDEF VE EYLEM PLANI</w:t>
      </w:r>
    </w:p>
    <w:p w:rsidR="00FE4C51" w:rsidRPr="00D53DCB" w:rsidRDefault="008A16FB" w:rsidP="00FE4C51">
      <w:pPr>
        <w:spacing w:before="100" w:beforeAutospacing="1" w:after="0" w:line="240" w:lineRule="auto"/>
        <w:rPr>
          <w:b/>
          <w:u w:val="single"/>
        </w:rPr>
      </w:pPr>
      <w:r>
        <w:rPr>
          <w:b/>
          <w:u w:val="single"/>
        </w:rPr>
        <w:t>ÖĞRENCİNİN</w:t>
      </w:r>
    </w:p>
    <w:p w:rsidR="00FE4C51" w:rsidRPr="008D71D3" w:rsidRDefault="00FE4C51" w:rsidP="00FE4C51">
      <w:pPr>
        <w:spacing w:before="100" w:beforeAutospacing="1" w:after="0" w:line="240" w:lineRule="auto"/>
        <w:rPr>
          <w:b/>
        </w:rPr>
      </w:pPr>
      <w:r w:rsidRPr="008D71D3">
        <w:rPr>
          <w:b/>
        </w:rPr>
        <w:t>ADI</w:t>
      </w:r>
      <w:r w:rsidRPr="008D71D3">
        <w:rPr>
          <w:b/>
        </w:rPr>
        <w:tab/>
      </w:r>
      <w:r w:rsidRPr="008D71D3">
        <w:rPr>
          <w:b/>
        </w:rPr>
        <w:tab/>
        <w:t>:</w:t>
      </w:r>
    </w:p>
    <w:p w:rsidR="00FE4C51" w:rsidRPr="008D71D3" w:rsidRDefault="00FE4C51" w:rsidP="00FE4C51">
      <w:pPr>
        <w:spacing w:before="100" w:beforeAutospacing="1" w:after="0" w:line="240" w:lineRule="auto"/>
        <w:rPr>
          <w:b/>
        </w:rPr>
      </w:pPr>
      <w:r w:rsidRPr="008D71D3">
        <w:rPr>
          <w:b/>
        </w:rPr>
        <w:t>SOYADI</w:t>
      </w:r>
      <w:r w:rsidRPr="008D71D3">
        <w:rPr>
          <w:b/>
        </w:rPr>
        <w:tab/>
      </w:r>
      <w:r w:rsidRPr="008D71D3">
        <w:rPr>
          <w:b/>
        </w:rPr>
        <w:tab/>
        <w:t>:</w:t>
      </w:r>
    </w:p>
    <w:p w:rsidR="00FE4C51" w:rsidRDefault="00FE4C51" w:rsidP="00FE4C51">
      <w:pPr>
        <w:spacing w:before="100" w:beforeAutospacing="1" w:after="0" w:line="240" w:lineRule="auto"/>
        <w:rPr>
          <w:b/>
        </w:rPr>
      </w:pPr>
      <w:r w:rsidRPr="008D71D3">
        <w:rPr>
          <w:b/>
        </w:rPr>
        <w:t>SINIFI</w:t>
      </w:r>
      <w:r w:rsidRPr="008D71D3">
        <w:rPr>
          <w:b/>
        </w:rPr>
        <w:tab/>
      </w:r>
      <w:r w:rsidRPr="008D71D3">
        <w:rPr>
          <w:b/>
        </w:rPr>
        <w:tab/>
        <w:t>:</w:t>
      </w:r>
    </w:p>
    <w:p w:rsidR="00FE4C51" w:rsidRDefault="00FE4C51" w:rsidP="00FE4C51">
      <w:pPr>
        <w:spacing w:before="100" w:beforeAutospacing="1" w:after="0" w:line="240" w:lineRule="auto"/>
        <w:rPr>
          <w:b/>
        </w:rPr>
      </w:pPr>
    </w:p>
    <w:p w:rsidR="00BC257D" w:rsidRDefault="00BC257D" w:rsidP="00FE4C51">
      <w:pPr>
        <w:spacing w:before="100" w:beforeAutospacing="1" w:after="0" w:line="240" w:lineRule="auto"/>
        <w:rPr>
          <w:b/>
        </w:rPr>
      </w:pPr>
    </w:p>
    <w:p w:rsidR="00FE4C51" w:rsidRDefault="00FE4C51" w:rsidP="00FE4C51">
      <w:pPr>
        <w:spacing w:before="100" w:beforeAutospacing="1" w:after="0" w:line="240" w:lineRule="auto"/>
        <w:rPr>
          <w:b/>
        </w:rPr>
      </w:pPr>
      <w:r>
        <w:rPr>
          <w:b/>
        </w:rPr>
        <w:t>HEDEFİM</w:t>
      </w:r>
      <w:r>
        <w:rPr>
          <w:b/>
        </w:rPr>
        <w:tab/>
        <w:t>:</w:t>
      </w:r>
    </w:p>
    <w:p w:rsidR="00FE4C51" w:rsidRDefault="00FE4C51" w:rsidP="00FE4C51">
      <w:pPr>
        <w:rPr>
          <w:b/>
        </w:rPr>
      </w:pPr>
    </w:p>
    <w:p w:rsidR="00FE4C51" w:rsidRDefault="00FE4C51" w:rsidP="00FE4C51">
      <w:pPr>
        <w:rPr>
          <w:b/>
        </w:rPr>
      </w:pPr>
    </w:p>
    <w:p w:rsidR="00BC257D" w:rsidRDefault="00BC257D" w:rsidP="00FE4C51">
      <w:pPr>
        <w:rPr>
          <w:b/>
        </w:rPr>
      </w:pPr>
    </w:p>
    <w:p w:rsidR="00FE4C51" w:rsidRDefault="00FE4C51" w:rsidP="00FE4C51">
      <w:pPr>
        <w:rPr>
          <w:b/>
        </w:rPr>
      </w:pPr>
      <w:r>
        <w:rPr>
          <w:b/>
        </w:rPr>
        <w:t>EYLEM PLANI     (HEDEFİME ULAŞMAK İÇİN YAPACAKLARIM)</w:t>
      </w:r>
    </w:p>
    <w:p w:rsidR="00FE4C51" w:rsidRDefault="00FE4C51" w:rsidP="00FE4C51">
      <w:pPr>
        <w:spacing w:after="120"/>
        <w:rPr>
          <w:b/>
        </w:rPr>
      </w:pPr>
      <w:r>
        <w:rPr>
          <w:b/>
        </w:rPr>
        <w:t>1.</w:t>
      </w:r>
    </w:p>
    <w:p w:rsidR="00FE4C51" w:rsidRDefault="00FE4C51" w:rsidP="00FE4C51">
      <w:pPr>
        <w:spacing w:after="120"/>
        <w:rPr>
          <w:b/>
        </w:rPr>
      </w:pPr>
    </w:p>
    <w:p w:rsidR="00FE4C51" w:rsidRDefault="00FE4C51" w:rsidP="00FE4C51">
      <w:pPr>
        <w:spacing w:after="120"/>
        <w:rPr>
          <w:b/>
        </w:rPr>
      </w:pPr>
      <w:r>
        <w:rPr>
          <w:b/>
        </w:rPr>
        <w:t>2.</w:t>
      </w:r>
    </w:p>
    <w:p w:rsidR="00FE4C51" w:rsidRDefault="00FE4C51" w:rsidP="00FE4C51">
      <w:pPr>
        <w:spacing w:after="120"/>
        <w:rPr>
          <w:b/>
        </w:rPr>
      </w:pPr>
    </w:p>
    <w:p w:rsidR="00FE4C51" w:rsidRDefault="00FE4C51" w:rsidP="00FE4C51">
      <w:pPr>
        <w:spacing w:after="120"/>
        <w:rPr>
          <w:b/>
        </w:rPr>
      </w:pPr>
      <w:r>
        <w:rPr>
          <w:b/>
        </w:rPr>
        <w:t>3.</w:t>
      </w:r>
    </w:p>
    <w:p w:rsidR="00FE4C51" w:rsidRDefault="00FE4C51" w:rsidP="00FE4C51">
      <w:pPr>
        <w:spacing w:after="120"/>
        <w:rPr>
          <w:b/>
        </w:rPr>
      </w:pPr>
    </w:p>
    <w:p w:rsidR="00FE4C51" w:rsidRDefault="00FE4C51" w:rsidP="00FE4C51">
      <w:pPr>
        <w:spacing w:after="120"/>
        <w:rPr>
          <w:b/>
        </w:rPr>
      </w:pPr>
      <w:r>
        <w:rPr>
          <w:b/>
        </w:rPr>
        <w:t>4.</w:t>
      </w:r>
    </w:p>
    <w:p w:rsidR="00FE4C51" w:rsidRDefault="00FE4C51" w:rsidP="00FE4C51">
      <w:pPr>
        <w:spacing w:after="120"/>
        <w:rPr>
          <w:b/>
        </w:rPr>
      </w:pPr>
    </w:p>
    <w:p w:rsidR="00FE4C51" w:rsidRDefault="00FE4C51" w:rsidP="00FE4C51">
      <w:pPr>
        <w:spacing w:after="120"/>
        <w:rPr>
          <w:b/>
        </w:rPr>
      </w:pPr>
      <w:r>
        <w:rPr>
          <w:b/>
        </w:rPr>
        <w:t>5.</w:t>
      </w:r>
    </w:p>
    <w:p w:rsidR="00BC257D" w:rsidRPr="008D71D3" w:rsidRDefault="00BC257D" w:rsidP="00FE4C51">
      <w:pPr>
        <w:spacing w:after="120"/>
        <w:rPr>
          <w:b/>
        </w:rPr>
      </w:pPr>
    </w:p>
    <w:p w:rsidR="00BC257D" w:rsidRDefault="00FE4C51" w:rsidP="00FE4C51">
      <w:pPr>
        <w:tabs>
          <w:tab w:val="left" w:pos="6246"/>
        </w:tabs>
        <w:spacing w:after="100" w:afterAutospacing="1" w:line="240" w:lineRule="auto"/>
        <w:rPr>
          <w:b/>
        </w:rPr>
      </w:pPr>
      <w:r>
        <w:rPr>
          <w:b/>
        </w:rPr>
        <w:t>Kimlerden yardım isteyeceğim?</w:t>
      </w:r>
    </w:p>
    <w:p w:rsidR="00FE4C51" w:rsidRDefault="00FE4C51" w:rsidP="00FE4C51">
      <w:pPr>
        <w:tabs>
          <w:tab w:val="left" w:pos="6246"/>
        </w:tabs>
        <w:spacing w:after="100" w:afterAutospacing="1" w:line="240" w:lineRule="auto"/>
        <w:rPr>
          <w:b/>
        </w:rPr>
      </w:pPr>
      <w:r>
        <w:rPr>
          <w:b/>
        </w:rPr>
        <w:tab/>
        <w:t xml:space="preserve">                            </w:t>
      </w:r>
    </w:p>
    <w:p w:rsidR="00FE4C51" w:rsidRDefault="003C79A5" w:rsidP="00FE4C51">
      <w:pPr>
        <w:spacing w:after="100" w:afterAutospacing="1" w:line="240" w:lineRule="auto"/>
        <w:rPr>
          <w:b/>
        </w:rPr>
      </w:pPr>
      <w:r w:rsidRPr="003C79A5">
        <w:rPr>
          <w:noProof/>
          <w:lang w:eastAsia="tr-TR"/>
        </w:rPr>
        <w:pict>
          <v:rect id="Dikdörtgen 4" o:spid="_x0000_s1027" style="position:absolute;margin-left:333.3pt;margin-top:2.45pt;width:15.9pt;height:10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" fillcolor="white [3201]" strokecolor="#f79646 [3209]" strokeweight="2pt">
            <v:textbox>
              <w:txbxContent>
                <w:p w:rsidR="00FE4C51" w:rsidRDefault="00FE4C51" w:rsidP="00FE4C51">
                  <w:pPr>
                    <w:jc w:val="center"/>
                  </w:pPr>
                  <w:r>
                    <w:t>€</w:t>
                  </w:r>
                </w:p>
              </w:txbxContent>
            </v:textbox>
          </v:rect>
        </w:pict>
      </w:r>
      <w:r w:rsidR="00FE4C51">
        <w:rPr>
          <w:b/>
        </w:rPr>
        <w:t xml:space="preserve">1.                                                                                                                                           Hedefime Ulaştım.                                                                                                                                                             </w:t>
      </w:r>
    </w:p>
    <w:p w:rsidR="00FE4C51" w:rsidRDefault="00FE4C51" w:rsidP="00FE4C51">
      <w:pPr>
        <w:spacing w:after="100" w:afterAutospacing="1" w:line="240" w:lineRule="auto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294005</wp:posOffset>
            </wp:positionV>
            <wp:extent cx="114808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146" y="21299"/>
                <wp:lineTo x="21146" y="0"/>
                <wp:lineTo x="0" y="0"/>
              </wp:wrapPolygon>
            </wp:wrapTight>
            <wp:docPr id="3" name="Resim 3" descr="http://blog.fortinet.com/uploads/images/media/industry-trends-news/tar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fortinet.com/uploads/images/media/industry-trends-news/targ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9A5" w:rsidRPr="003C79A5">
        <w:rPr>
          <w:noProof/>
          <w:lang w:eastAsia="tr-TR"/>
        </w:rPr>
        <w:pict>
          <v:rect id="Dikdörtgen 5" o:spid="_x0000_s1028" style="position:absolute;margin-left:333.55pt;margin-top:1.2pt;width:15.9pt;height:10.8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" fillcolor="window" strokecolor="#f79646" strokeweight="2pt">
            <v:textbox>
              <w:txbxContent>
                <w:p w:rsidR="00FE4C51" w:rsidRDefault="00FE4C51" w:rsidP="00FE4C51">
                  <w:pPr>
                    <w:jc w:val="center"/>
                  </w:pPr>
                  <w:r>
                    <w:t>€</w:t>
                  </w:r>
                </w:p>
              </w:txbxContent>
            </v:textbox>
          </v:rect>
        </w:pict>
      </w:r>
      <w:r>
        <w:rPr>
          <w:b/>
        </w:rPr>
        <w:t>2.</w:t>
      </w:r>
      <w:r w:rsidRPr="00D53DCB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</w:t>
      </w:r>
      <w:r w:rsidRPr="00D53DCB">
        <w:rPr>
          <w:b/>
          <w:noProof/>
          <w:lang w:eastAsia="tr-TR"/>
        </w:rPr>
        <w:t xml:space="preserve">Hedefime Ulaşmadım                                                                                                            </w:t>
      </w:r>
    </w:p>
    <w:p w:rsidR="00FE4C51" w:rsidRDefault="00FE4C51" w:rsidP="00FE4C51">
      <w:pPr>
        <w:spacing w:after="100" w:afterAutospacing="1" w:line="240" w:lineRule="auto"/>
        <w:rPr>
          <w:b/>
        </w:rPr>
      </w:pPr>
      <w:r>
        <w:rPr>
          <w:b/>
        </w:rPr>
        <w:t>3.</w:t>
      </w:r>
    </w:p>
    <w:p w:rsidR="00BC257D" w:rsidRPr="000272D0" w:rsidRDefault="00BC257D" w:rsidP="00BC257D">
      <w:pPr>
        <w:rPr>
          <w:rFonts w:ascii="Comic Sans MS" w:hAnsi="Comic Sans MS"/>
        </w:rPr>
      </w:pPr>
    </w:p>
    <w:p w:rsidR="000C7B30" w:rsidRDefault="000C7B30" w:rsidP="000C7B30">
      <w:pPr>
        <w:spacing w:after="0" w:line="240" w:lineRule="auto"/>
        <w:ind w:left="360"/>
        <w:jc w:val="center"/>
        <w:rPr>
          <w:b/>
          <w:color w:val="FF0000"/>
          <w:sz w:val="36"/>
          <w:u w:val="single"/>
        </w:rPr>
      </w:pPr>
    </w:p>
    <w:p w:rsidR="008A16FB" w:rsidRPr="009830DD" w:rsidRDefault="008A16FB" w:rsidP="000C7B30">
      <w:pPr>
        <w:spacing w:after="0" w:line="240" w:lineRule="auto"/>
        <w:ind w:left="360"/>
        <w:jc w:val="center"/>
        <w:rPr>
          <w:b/>
          <w:color w:val="FF0000"/>
          <w:sz w:val="36"/>
          <w:u w:val="single"/>
        </w:rPr>
      </w:pPr>
      <w:r w:rsidRPr="009830DD">
        <w:rPr>
          <w:b/>
          <w:color w:val="FF0000"/>
          <w:sz w:val="36"/>
          <w:u w:val="single"/>
        </w:rPr>
        <w:t>AÇIKLAMALAR</w:t>
      </w:r>
    </w:p>
    <w:p w:rsidR="00490E91" w:rsidRPr="009830DD" w:rsidRDefault="00490E91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490E91" w:rsidRPr="009830DD" w:rsidRDefault="00490E91" w:rsidP="00490E91">
      <w:pPr>
        <w:spacing w:after="0" w:line="240" w:lineRule="auto"/>
        <w:ind w:left="360"/>
        <w:jc w:val="both"/>
        <w:rPr>
          <w:b/>
          <w:sz w:val="32"/>
        </w:rPr>
      </w:pPr>
      <w:r w:rsidRPr="009830DD">
        <w:rPr>
          <w:b/>
          <w:sz w:val="32"/>
        </w:rPr>
        <w:t xml:space="preserve">Koçluk çalışmasında görev alan tüm öğretmenler yaptıkları çalışmalar için </w:t>
      </w:r>
      <w:r w:rsidRPr="009830DD">
        <w:rPr>
          <w:b/>
          <w:color w:val="FF0000"/>
          <w:sz w:val="36"/>
          <w:u w:val="single"/>
        </w:rPr>
        <w:t>“öğrenci koçluk dosyası”</w:t>
      </w:r>
      <w:r w:rsidRPr="009830DD">
        <w:rPr>
          <w:b/>
          <w:color w:val="FF0000"/>
          <w:sz w:val="32"/>
        </w:rPr>
        <w:t xml:space="preserve"> </w:t>
      </w:r>
      <w:r w:rsidRPr="009830DD">
        <w:rPr>
          <w:b/>
          <w:sz w:val="32"/>
        </w:rPr>
        <w:t>adında bir dosya oluşturarak tüm çalışmaları orada dosyalamakla yükümlüdürler.</w:t>
      </w:r>
    </w:p>
    <w:p w:rsidR="00FA5738" w:rsidRPr="009830DD" w:rsidRDefault="00FA5738" w:rsidP="00FA5738">
      <w:pPr>
        <w:spacing w:after="0" w:line="240" w:lineRule="auto"/>
        <w:rPr>
          <w:b/>
          <w:sz w:val="28"/>
        </w:rPr>
      </w:pPr>
    </w:p>
    <w:p w:rsidR="00FA5738" w:rsidRPr="009830DD" w:rsidRDefault="00FA5738" w:rsidP="00FA5738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 xml:space="preserve">Öğrenci Koçluk Sözleşmesi  </w:t>
      </w:r>
      <w:r w:rsidRPr="009830DD">
        <w:t xml:space="preserve">(Koçluk çalışması başladığında doldurulacak, </w:t>
      </w:r>
      <w:r w:rsidRPr="009830DD">
        <w:rPr>
          <w:color w:val="FF0000"/>
        </w:rPr>
        <w:t>doldurulması zorunlu</w:t>
      </w:r>
      <w:r w:rsidRPr="009830DD">
        <w:t>)</w:t>
      </w:r>
    </w:p>
    <w:p w:rsidR="009830DD" w:rsidRPr="009830DD" w:rsidRDefault="009830DD" w:rsidP="009830DD">
      <w:pPr>
        <w:pStyle w:val="ListeParagraf"/>
        <w:numPr>
          <w:ilvl w:val="0"/>
          <w:numId w:val="6"/>
        </w:numPr>
        <w:spacing w:after="0" w:line="240" w:lineRule="auto"/>
        <w:rPr>
          <w:b/>
          <w:color w:val="FF0000"/>
          <w:sz w:val="28"/>
        </w:rPr>
      </w:pPr>
      <w:r w:rsidRPr="009830DD">
        <w:rPr>
          <w:b/>
          <w:sz w:val="28"/>
        </w:rPr>
        <w:t xml:space="preserve">Öğrenci Hedef ve Eylem Planı </w:t>
      </w:r>
      <w:r w:rsidRPr="009830DD">
        <w:t xml:space="preserve">(Çalışmanın başladığı ay doldurulacak, </w:t>
      </w:r>
      <w:r w:rsidRPr="009830DD">
        <w:rPr>
          <w:color w:val="FF0000"/>
        </w:rPr>
        <w:t>doldurulması zorunlu)</w:t>
      </w:r>
    </w:p>
    <w:p w:rsidR="00FA5738" w:rsidRPr="009830DD" w:rsidRDefault="00FA5738" w:rsidP="00FA5738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Aylık Öğrenci Takip Çizelgesi</w:t>
      </w:r>
      <w:r w:rsidR="00FF711F" w:rsidRPr="009830DD">
        <w:rPr>
          <w:b/>
          <w:sz w:val="28"/>
        </w:rPr>
        <w:t xml:space="preserve"> </w:t>
      </w:r>
      <w:r w:rsidR="00FF711F" w:rsidRPr="009830DD">
        <w:t xml:space="preserve">(Aylık öğrencilerle yapılan görüşmeler sonunda doldurulacak, </w:t>
      </w:r>
      <w:r w:rsidR="00FF711F" w:rsidRPr="009830DD">
        <w:rPr>
          <w:color w:val="FF0000"/>
        </w:rPr>
        <w:t>doldurulması zorunlu)</w:t>
      </w:r>
    </w:p>
    <w:p w:rsidR="00FA5738" w:rsidRPr="009830DD" w:rsidRDefault="00FA5738" w:rsidP="00FA5738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Aylık Veli Takip Çizelgesi</w:t>
      </w:r>
      <w:r w:rsidR="00FF711F" w:rsidRPr="009830DD">
        <w:rPr>
          <w:b/>
          <w:sz w:val="28"/>
        </w:rPr>
        <w:t xml:space="preserve"> </w:t>
      </w:r>
      <w:r w:rsidR="00FF711F" w:rsidRPr="009830DD">
        <w:t xml:space="preserve">(2 ayda bir velilerle yapılan görüşmeler sonunda doldurulacak, </w:t>
      </w:r>
      <w:r w:rsidR="00FF711F" w:rsidRPr="009830DD">
        <w:rPr>
          <w:color w:val="FF0000"/>
        </w:rPr>
        <w:t>doldurulması zorunlu</w:t>
      </w:r>
      <w:r w:rsidR="00FF711F" w:rsidRPr="009830DD">
        <w:t>)</w:t>
      </w:r>
    </w:p>
    <w:p w:rsidR="00FA5738" w:rsidRPr="009830DD" w:rsidRDefault="00FA5738" w:rsidP="00FA5738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Aylık Değerlendirme Raporu</w:t>
      </w:r>
      <w:r w:rsidR="00FF711F" w:rsidRPr="009830DD">
        <w:rPr>
          <w:b/>
          <w:sz w:val="28"/>
        </w:rPr>
        <w:t xml:space="preserve"> </w:t>
      </w:r>
      <w:r w:rsidR="00FF711F" w:rsidRPr="009830DD">
        <w:t xml:space="preserve">(Ay sonunda doldurulacak, her öğrenci için ayrı </w:t>
      </w:r>
      <w:proofErr w:type="spellStart"/>
      <w:r w:rsidR="00FF711F" w:rsidRPr="009830DD">
        <w:t>ayrı</w:t>
      </w:r>
      <w:proofErr w:type="spellEnd"/>
      <w:r w:rsidR="00FF711F" w:rsidRPr="009830DD">
        <w:t xml:space="preserve"> doldurulmayacak olup sadece bir tane doldurulacak, </w:t>
      </w:r>
      <w:r w:rsidR="00FF711F" w:rsidRPr="009830DD">
        <w:rPr>
          <w:color w:val="FF0000"/>
        </w:rPr>
        <w:t>doldurulması zorunlu</w:t>
      </w:r>
      <w:r w:rsidR="00FF711F" w:rsidRPr="009830DD">
        <w:t>)</w:t>
      </w:r>
    </w:p>
    <w:p w:rsidR="00FA5738" w:rsidRPr="009830DD" w:rsidRDefault="00FA5738" w:rsidP="00FF711F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Dönemlik Değerlendirme Raporu</w:t>
      </w:r>
      <w:r w:rsidR="00FF711F" w:rsidRPr="009830DD">
        <w:rPr>
          <w:b/>
          <w:sz w:val="28"/>
        </w:rPr>
        <w:t xml:space="preserve"> </w:t>
      </w:r>
      <w:r w:rsidR="00FF711F" w:rsidRPr="009830DD">
        <w:t xml:space="preserve">(Dönem sonunda doldurulacak, her öğrenci için ayrı </w:t>
      </w:r>
      <w:proofErr w:type="spellStart"/>
      <w:r w:rsidR="00FF711F" w:rsidRPr="009830DD">
        <w:t>ayrı</w:t>
      </w:r>
      <w:proofErr w:type="spellEnd"/>
      <w:r w:rsidR="00FF711F" w:rsidRPr="009830DD">
        <w:t xml:space="preserve"> doldurulmayacak olup sadece bir tane doldurulacak, </w:t>
      </w:r>
      <w:r w:rsidR="00FF711F" w:rsidRPr="009830DD">
        <w:rPr>
          <w:color w:val="FF0000"/>
        </w:rPr>
        <w:t>doldurulması zorunlu</w:t>
      </w:r>
      <w:r w:rsidR="00FF711F" w:rsidRPr="009830DD">
        <w:t>)</w:t>
      </w:r>
    </w:p>
    <w:p w:rsidR="00FF711F" w:rsidRPr="009830DD" w:rsidRDefault="00FA5738" w:rsidP="00FF711F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Yıllık Değerlendirme Raporu</w:t>
      </w:r>
      <w:r w:rsidR="00FF711F" w:rsidRPr="009830DD">
        <w:rPr>
          <w:b/>
          <w:sz w:val="28"/>
        </w:rPr>
        <w:t xml:space="preserve"> </w:t>
      </w:r>
      <w:r w:rsidR="00FF711F" w:rsidRPr="009830DD">
        <w:t>(</w:t>
      </w:r>
      <w:proofErr w:type="gramStart"/>
      <w:r w:rsidR="00FF711F" w:rsidRPr="009830DD">
        <w:t>Yıl sonunda</w:t>
      </w:r>
      <w:proofErr w:type="gramEnd"/>
      <w:r w:rsidR="00FF711F" w:rsidRPr="009830DD">
        <w:t xml:space="preserve"> doldurulacak, her öğrenci için ayrı </w:t>
      </w:r>
      <w:proofErr w:type="spellStart"/>
      <w:r w:rsidR="00FF711F" w:rsidRPr="009830DD">
        <w:t>ayrı</w:t>
      </w:r>
      <w:proofErr w:type="spellEnd"/>
      <w:r w:rsidR="00FF711F" w:rsidRPr="009830DD">
        <w:t xml:space="preserve"> doldurulmayacak olup sadece bir tane doldurulacak, </w:t>
      </w:r>
      <w:r w:rsidR="00FF711F" w:rsidRPr="009830DD">
        <w:rPr>
          <w:color w:val="FF0000"/>
        </w:rPr>
        <w:t>doldurulması zorunlu</w:t>
      </w:r>
      <w:r w:rsidR="00FF711F" w:rsidRPr="009830DD">
        <w:t>)</w:t>
      </w:r>
    </w:p>
    <w:p w:rsidR="0074341F" w:rsidRDefault="0074341F" w:rsidP="0074341F">
      <w:pPr>
        <w:spacing w:after="0" w:line="240" w:lineRule="auto"/>
        <w:rPr>
          <w:b/>
          <w:color w:val="FF0000"/>
          <w:sz w:val="28"/>
        </w:rPr>
      </w:pPr>
    </w:p>
    <w:p w:rsidR="0074341F" w:rsidRPr="0074341F" w:rsidRDefault="0074341F" w:rsidP="0074341F">
      <w:pPr>
        <w:spacing w:after="0" w:line="240" w:lineRule="auto"/>
        <w:rPr>
          <w:b/>
          <w:color w:val="FF0000"/>
          <w:sz w:val="28"/>
        </w:rPr>
      </w:pPr>
      <w:bookmarkStart w:id="0" w:name="_GoBack"/>
      <w:bookmarkEnd w:id="0"/>
    </w:p>
    <w:p w:rsidR="009830DD" w:rsidRDefault="009830DD" w:rsidP="00490E91">
      <w:pPr>
        <w:tabs>
          <w:tab w:val="left" w:pos="1239"/>
        </w:tabs>
        <w:spacing w:after="0" w:line="240" w:lineRule="auto"/>
        <w:rPr>
          <w:b/>
          <w:color w:val="FF0000"/>
          <w:sz w:val="28"/>
        </w:rPr>
      </w:pPr>
    </w:p>
    <w:p w:rsidR="006D0383" w:rsidRPr="009830DD" w:rsidRDefault="006D0383" w:rsidP="00490E91">
      <w:pPr>
        <w:tabs>
          <w:tab w:val="left" w:pos="1239"/>
        </w:tabs>
        <w:spacing w:after="0" w:line="240" w:lineRule="auto"/>
        <w:rPr>
          <w:b/>
          <w:color w:val="FF0000"/>
          <w:sz w:val="28"/>
        </w:rPr>
      </w:pPr>
    </w:p>
    <w:p w:rsidR="00490E91" w:rsidRPr="009830DD" w:rsidRDefault="00490E91" w:rsidP="00490E91">
      <w:pPr>
        <w:spacing w:after="0" w:line="240" w:lineRule="auto"/>
        <w:rPr>
          <w:b/>
          <w:color w:val="FF0000"/>
          <w:sz w:val="28"/>
        </w:rPr>
      </w:pPr>
      <w:r w:rsidRPr="009830DD">
        <w:rPr>
          <w:b/>
          <w:color w:val="FF0000"/>
          <w:sz w:val="28"/>
        </w:rPr>
        <w:t>Bir öğretmeni unutulmaz yapan şey;</w:t>
      </w:r>
    </w:p>
    <w:p w:rsidR="00490E91" w:rsidRPr="009830DD" w:rsidRDefault="00490E91" w:rsidP="00490E91">
      <w:pPr>
        <w:spacing w:after="0" w:line="240" w:lineRule="auto"/>
        <w:rPr>
          <w:b/>
          <w:color w:val="FF0000"/>
          <w:sz w:val="28"/>
        </w:rPr>
      </w:pPr>
      <w:r w:rsidRPr="009830DD">
        <w:rPr>
          <w:b/>
          <w:color w:val="FF0000"/>
          <w:sz w:val="28"/>
        </w:rPr>
        <w:t>“ Öğrencisinin yüreğine dokunmasıdır… ”</w:t>
      </w:r>
    </w:p>
    <w:p w:rsidR="009830DD" w:rsidRDefault="009830DD" w:rsidP="009830DD">
      <w:pPr>
        <w:spacing w:after="0" w:line="240" w:lineRule="auto"/>
        <w:rPr>
          <w:b/>
          <w:color w:val="FF0000"/>
          <w:sz w:val="28"/>
        </w:rPr>
      </w:pPr>
    </w:p>
    <w:p w:rsidR="009830DD" w:rsidRPr="009830DD" w:rsidRDefault="009830DD" w:rsidP="009830DD">
      <w:pPr>
        <w:spacing w:after="0" w:line="240" w:lineRule="auto"/>
        <w:rPr>
          <w:b/>
          <w:color w:val="FF0000"/>
          <w:sz w:val="28"/>
        </w:rPr>
      </w:pPr>
    </w:p>
    <w:p w:rsidR="009830DD" w:rsidRPr="006D0383" w:rsidRDefault="00490E91" w:rsidP="006D0383">
      <w:p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İyi Çalışmalar Dileriz…</w:t>
      </w:r>
    </w:p>
    <w:p w:rsidR="009830DD" w:rsidRDefault="009830DD" w:rsidP="009830DD">
      <w:pPr>
        <w:spacing w:after="0" w:line="240" w:lineRule="auto"/>
        <w:jc w:val="right"/>
        <w:rPr>
          <w:b/>
          <w:color w:val="FF0000"/>
          <w:sz w:val="28"/>
        </w:rPr>
      </w:pPr>
    </w:p>
    <w:p w:rsidR="008A16FB" w:rsidRPr="009830DD" w:rsidRDefault="008A16FB" w:rsidP="008A16FB">
      <w:pPr>
        <w:spacing w:after="0" w:line="240" w:lineRule="auto"/>
        <w:ind w:left="360"/>
        <w:rPr>
          <w:b/>
          <w:sz w:val="32"/>
        </w:rPr>
      </w:pPr>
    </w:p>
    <w:sectPr w:rsidR="008A16FB" w:rsidRPr="009830DD" w:rsidSect="00BC257D">
      <w:footerReference w:type="default" r:id="rId9"/>
      <w:pgSz w:w="11906" w:h="16838"/>
      <w:pgMar w:top="119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B4" w:rsidRDefault="006B21B4" w:rsidP="008A16FB">
      <w:pPr>
        <w:spacing w:after="0" w:line="240" w:lineRule="auto"/>
      </w:pPr>
      <w:r>
        <w:separator/>
      </w:r>
    </w:p>
  </w:endnote>
  <w:endnote w:type="continuationSeparator" w:id="0">
    <w:p w:rsidR="006B21B4" w:rsidRDefault="006B21B4" w:rsidP="008A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54"/>
      <w:docPartObj>
        <w:docPartGallery w:val="Page Numbers (Bottom of Page)"/>
        <w:docPartUnique/>
      </w:docPartObj>
    </w:sdtPr>
    <w:sdtContent>
      <w:p w:rsidR="00744BA4" w:rsidRDefault="00744BA4">
        <w:pPr>
          <w:pStyle w:val="Altbilgi"/>
          <w:jc w:val="right"/>
        </w:pPr>
        <w:fldSimple w:instr=" PAGE   \* MERGEFORMAT ">
          <w:r w:rsidR="007E59A0">
            <w:rPr>
              <w:noProof/>
            </w:rPr>
            <w:t>2</w:t>
          </w:r>
        </w:fldSimple>
      </w:p>
    </w:sdtContent>
  </w:sdt>
  <w:p w:rsidR="00744BA4" w:rsidRDefault="00744B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B4" w:rsidRDefault="006B21B4" w:rsidP="008A16FB">
      <w:pPr>
        <w:spacing w:after="0" w:line="240" w:lineRule="auto"/>
      </w:pPr>
      <w:r>
        <w:separator/>
      </w:r>
    </w:p>
  </w:footnote>
  <w:footnote w:type="continuationSeparator" w:id="0">
    <w:p w:rsidR="006B21B4" w:rsidRDefault="006B21B4" w:rsidP="008A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C5A"/>
    <w:multiLevelType w:val="hybridMultilevel"/>
    <w:tmpl w:val="9F46CA5C"/>
    <w:lvl w:ilvl="0" w:tplc="79A63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12057"/>
    <w:multiLevelType w:val="hybridMultilevel"/>
    <w:tmpl w:val="55425610"/>
    <w:lvl w:ilvl="0" w:tplc="4C18C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13E6F"/>
    <w:multiLevelType w:val="hybridMultilevel"/>
    <w:tmpl w:val="5B9A8E96"/>
    <w:lvl w:ilvl="0" w:tplc="731681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4916"/>
    <w:multiLevelType w:val="hybridMultilevel"/>
    <w:tmpl w:val="36B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F398A"/>
    <w:multiLevelType w:val="hybridMultilevel"/>
    <w:tmpl w:val="3A88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278AA"/>
    <w:multiLevelType w:val="hybridMultilevel"/>
    <w:tmpl w:val="0832E498"/>
    <w:lvl w:ilvl="0" w:tplc="00ECE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C51"/>
    <w:rsid w:val="000416D0"/>
    <w:rsid w:val="000C7B30"/>
    <w:rsid w:val="000F2715"/>
    <w:rsid w:val="001408A0"/>
    <w:rsid w:val="00143099"/>
    <w:rsid w:val="001C420F"/>
    <w:rsid w:val="002204FF"/>
    <w:rsid w:val="00256C93"/>
    <w:rsid w:val="003C79A5"/>
    <w:rsid w:val="00425706"/>
    <w:rsid w:val="00450CFE"/>
    <w:rsid w:val="00490E91"/>
    <w:rsid w:val="005148AE"/>
    <w:rsid w:val="00595B9B"/>
    <w:rsid w:val="00601291"/>
    <w:rsid w:val="0061084F"/>
    <w:rsid w:val="006B21B4"/>
    <w:rsid w:val="006D0383"/>
    <w:rsid w:val="0074341F"/>
    <w:rsid w:val="00744BA4"/>
    <w:rsid w:val="007E59A0"/>
    <w:rsid w:val="00814089"/>
    <w:rsid w:val="00864DE6"/>
    <w:rsid w:val="008A16FB"/>
    <w:rsid w:val="00934002"/>
    <w:rsid w:val="009830DD"/>
    <w:rsid w:val="00AC531F"/>
    <w:rsid w:val="00BC257D"/>
    <w:rsid w:val="00C91B10"/>
    <w:rsid w:val="00FA5738"/>
    <w:rsid w:val="00FE35E1"/>
    <w:rsid w:val="00FE4C51"/>
    <w:rsid w:val="00FF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B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25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5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A16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6FB"/>
  </w:style>
  <w:style w:type="paragraph" w:styleId="Altbilgi">
    <w:name w:val="footer"/>
    <w:basedOn w:val="Normal"/>
    <w:link w:val="Al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B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25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5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A16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6FB"/>
  </w:style>
  <w:style w:type="paragraph" w:styleId="Altbilgi">
    <w:name w:val="footer"/>
    <w:basedOn w:val="Normal"/>
    <w:link w:val="Al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cozum</cp:lastModifiedBy>
  <cp:revision>3</cp:revision>
  <cp:lastPrinted>2018-11-09T07:51:00Z</cp:lastPrinted>
  <dcterms:created xsi:type="dcterms:W3CDTF">2018-09-28T08:57:00Z</dcterms:created>
  <dcterms:modified xsi:type="dcterms:W3CDTF">2018-11-09T07:52:00Z</dcterms:modified>
</cp:coreProperties>
</file>